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0D" w:rsidRPr="00A92CE7" w:rsidRDefault="00380D0D" w:rsidP="00A92CE7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AA6F6D" w:rsidRPr="00A92CE7" w:rsidRDefault="00A92CE7" w:rsidP="00A92CE7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CE7">
        <w:rPr>
          <w:rFonts w:ascii="Times New Roman" w:hAnsi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/>
          <w:b/>
          <w:sz w:val="28"/>
          <w:szCs w:val="28"/>
        </w:rPr>
        <w:t>письмо по случаю столкновения 26.10.2023</w:t>
      </w:r>
      <w:r w:rsidRPr="00A92CE7">
        <w:rPr>
          <w:rFonts w:ascii="Times New Roman" w:hAnsi="Times New Roman"/>
          <w:b/>
          <w:sz w:val="28"/>
          <w:szCs w:val="28"/>
        </w:rPr>
        <w:t xml:space="preserve"> </w:t>
      </w:r>
      <w:r w:rsidR="00390267">
        <w:rPr>
          <w:rFonts w:ascii="Times New Roman" w:hAnsi="Times New Roman"/>
          <w:b/>
          <w:sz w:val="28"/>
          <w:szCs w:val="28"/>
        </w:rPr>
        <w:t xml:space="preserve">грузового </w:t>
      </w:r>
      <w:r w:rsidRPr="00A92CE7">
        <w:rPr>
          <w:rFonts w:ascii="Times New Roman" w:hAnsi="Times New Roman"/>
          <w:b/>
          <w:sz w:val="28"/>
          <w:szCs w:val="28"/>
        </w:rPr>
        <w:t>поезда № 5002, с легковым автомобилем SSANG YONG REXTON RX 270</w:t>
      </w:r>
    </w:p>
    <w:p w:rsidR="002F14D7" w:rsidRPr="00A92CE7" w:rsidRDefault="002F14D7" w:rsidP="008856C0">
      <w:pPr>
        <w:pStyle w:val="11"/>
        <w:numPr>
          <w:ilvl w:val="0"/>
          <w:numId w:val="5"/>
        </w:numPr>
        <w:shd w:val="clear" w:color="auto" w:fill="auto"/>
        <w:tabs>
          <w:tab w:val="left" w:pos="1043"/>
        </w:tabs>
        <w:spacing w:before="120" w:line="240" w:lineRule="auto"/>
        <w:ind w:firstLine="567"/>
        <w:jc w:val="both"/>
      </w:pPr>
      <w:bookmarkStart w:id="1" w:name="bookmark0"/>
      <w:bookmarkStart w:id="2" w:name="bookmark1"/>
      <w:bookmarkStart w:id="3" w:name="bookmark12"/>
      <w:bookmarkStart w:id="4" w:name="bookmark13"/>
      <w:bookmarkEnd w:id="0"/>
      <w:r w:rsidRPr="00A92CE7">
        <w:rPr>
          <w:lang w:bidi="ru-RU"/>
        </w:rPr>
        <w:t>Обстоятельства произошедшего:</w:t>
      </w:r>
      <w:bookmarkEnd w:id="1"/>
      <w:bookmarkEnd w:id="2"/>
    </w:p>
    <w:p w:rsidR="00520299" w:rsidRPr="00A92CE7" w:rsidRDefault="008E5658" w:rsidP="00A92CE7">
      <w:pPr>
        <w:pStyle w:val="12"/>
        <w:tabs>
          <w:tab w:val="left" w:pos="284"/>
          <w:tab w:val="left" w:pos="2948"/>
        </w:tabs>
        <w:spacing w:line="360" w:lineRule="exact"/>
        <w:ind w:left="0" w:firstLine="709"/>
        <w:jc w:val="both"/>
        <w:rPr>
          <w:color w:val="auto"/>
        </w:rPr>
      </w:pPr>
      <w:bookmarkStart w:id="5" w:name="bookmark2"/>
      <w:bookmarkStart w:id="6" w:name="bookmark3"/>
      <w:bookmarkStart w:id="7" w:name="_Hlk95983207"/>
      <w:r w:rsidRPr="00A92CE7">
        <w:t>26 октября 2023 года в 17 часов 16 минут</w:t>
      </w:r>
      <w:r w:rsidR="008856C0" w:rsidRPr="00A92CE7">
        <w:t xml:space="preserve"> (</w:t>
      </w:r>
      <w:r w:rsidRPr="00A92CE7">
        <w:t xml:space="preserve">время </w:t>
      </w:r>
      <w:r w:rsidR="008856C0" w:rsidRPr="00A92CE7">
        <w:t>м</w:t>
      </w:r>
      <w:r w:rsidRPr="00A92CE7">
        <w:t>о</w:t>
      </w:r>
      <w:r w:rsidR="008856C0" w:rsidRPr="00A92CE7">
        <w:t>ск</w:t>
      </w:r>
      <w:r w:rsidRPr="00A92CE7">
        <w:t>овское</w:t>
      </w:r>
      <w:r w:rsidR="008856C0" w:rsidRPr="00A92CE7">
        <w:t>)</w:t>
      </w:r>
      <w:r w:rsidRPr="00A92CE7">
        <w:t xml:space="preserve"> на регулируемом, </w:t>
      </w:r>
      <w:r w:rsidR="002E1024" w:rsidRPr="00A92CE7">
        <w:t xml:space="preserve">железнодорожном переезде 5 км ПК 8 перегона Чебоксары-1 – Чебоксары-2 неэлектрофицированного участка Канаш – Чебоксары Канашской дистанции инфраструктуры Казанского территориального управления Горьковской железной дороги, </w:t>
      </w:r>
      <w:r w:rsidR="008856C0" w:rsidRPr="00A92CE7">
        <w:t xml:space="preserve"> </w:t>
      </w:r>
      <w:r w:rsidR="002E1024" w:rsidRPr="00A92CE7">
        <w:t xml:space="preserve">при скорости 33 км/ч, допущено столкновение </w:t>
      </w:r>
      <w:r w:rsidR="00390267">
        <w:t xml:space="preserve">грузового </w:t>
      </w:r>
      <w:r w:rsidR="002E1024" w:rsidRPr="00A92CE7">
        <w:t xml:space="preserve">поезда № 5002, следовавшего с тепловозом ЧМЭ-3 № 1246 под управлением машиниста локомотивного депо ТЧ-14 Юдино </w:t>
      </w:r>
      <w:r w:rsidR="00C31943" w:rsidRPr="00A92CE7">
        <w:t xml:space="preserve">Рыжова С.Е., с легковым автомобилем </w:t>
      </w:r>
      <w:r w:rsidR="00C31943" w:rsidRPr="00A92CE7">
        <w:rPr>
          <w:lang w:val="en-US"/>
        </w:rPr>
        <w:t>SSANG</w:t>
      </w:r>
      <w:r w:rsidR="00C31943" w:rsidRPr="00A92CE7">
        <w:t xml:space="preserve"> </w:t>
      </w:r>
      <w:r w:rsidR="00C31943" w:rsidRPr="00A92CE7">
        <w:rPr>
          <w:lang w:val="en-US"/>
        </w:rPr>
        <w:t>YONG</w:t>
      </w:r>
      <w:r w:rsidR="00C31943" w:rsidRPr="00A92CE7">
        <w:t xml:space="preserve"> </w:t>
      </w:r>
      <w:r w:rsidR="00C31943" w:rsidRPr="00A92CE7">
        <w:rPr>
          <w:lang w:val="en-US"/>
        </w:rPr>
        <w:t>REXTON</w:t>
      </w:r>
      <w:r w:rsidR="00C31943" w:rsidRPr="00A92CE7">
        <w:t xml:space="preserve"> </w:t>
      </w:r>
      <w:r w:rsidR="00C31943" w:rsidRPr="00A92CE7">
        <w:rPr>
          <w:lang w:val="en-US"/>
        </w:rPr>
        <w:t>RX</w:t>
      </w:r>
      <w:r w:rsidR="00C31943" w:rsidRPr="00A92CE7">
        <w:t xml:space="preserve"> 270 государственный номер К828МЕ 58 </w:t>
      </w:r>
      <w:r w:rsidR="00C31943" w:rsidRPr="00A92CE7">
        <w:rPr>
          <w:lang w:val="en-US"/>
        </w:rPr>
        <w:t>RUS</w:t>
      </w:r>
      <w:r w:rsidR="00C31943" w:rsidRPr="00A92CE7">
        <w:t xml:space="preserve"> под управлением водителя Леонтьева С.В. 1985 года рождения.</w:t>
      </w:r>
    </w:p>
    <w:p w:rsidR="00A02AA3" w:rsidRPr="00A92CE7" w:rsidRDefault="002F14D7" w:rsidP="00A92CE7">
      <w:pPr>
        <w:pStyle w:val="11"/>
        <w:numPr>
          <w:ilvl w:val="0"/>
          <w:numId w:val="5"/>
        </w:numPr>
        <w:shd w:val="clear" w:color="auto" w:fill="auto"/>
        <w:tabs>
          <w:tab w:val="left" w:pos="1062"/>
        </w:tabs>
        <w:spacing w:before="120" w:line="360" w:lineRule="exact"/>
        <w:ind w:firstLine="709"/>
        <w:jc w:val="both"/>
      </w:pPr>
      <w:r w:rsidRPr="00A92CE7">
        <w:t>Последствия:</w:t>
      </w:r>
      <w:bookmarkStart w:id="8" w:name="bookmark4"/>
      <w:bookmarkStart w:id="9" w:name="bookmark5"/>
      <w:bookmarkEnd w:id="5"/>
      <w:bookmarkEnd w:id="6"/>
    </w:p>
    <w:p w:rsidR="00204D2E" w:rsidRPr="00A92CE7" w:rsidRDefault="00204D2E" w:rsidP="00A92CE7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2CE7">
        <w:rPr>
          <w:rFonts w:ascii="Times New Roman" w:hAnsi="Times New Roman"/>
          <w:bCs/>
          <w:sz w:val="28"/>
          <w:szCs w:val="28"/>
        </w:rPr>
        <w:t>В результате допущенного нарушения б</w:t>
      </w:r>
      <w:r w:rsidR="00C31943" w:rsidRPr="00A92CE7">
        <w:rPr>
          <w:rFonts w:ascii="Times New Roman" w:hAnsi="Times New Roman"/>
          <w:bCs/>
          <w:sz w:val="28"/>
          <w:szCs w:val="28"/>
        </w:rPr>
        <w:t>езопасности движения,</w:t>
      </w:r>
      <w:r w:rsidRPr="00A92CE7">
        <w:rPr>
          <w:rFonts w:ascii="Times New Roman" w:hAnsi="Times New Roman"/>
          <w:bCs/>
          <w:sz w:val="28"/>
          <w:szCs w:val="28"/>
        </w:rPr>
        <w:t xml:space="preserve"> погибших и пострадавших людей нет. Повреждений </w:t>
      </w:r>
      <w:r w:rsidRPr="00A92CE7">
        <w:rPr>
          <w:rFonts w:ascii="Times New Roman" w:hAnsi="Times New Roman"/>
          <w:sz w:val="28"/>
          <w:szCs w:val="28"/>
        </w:rPr>
        <w:t>элементов инфраструктуры ОАО «РЖД»,</w:t>
      </w:r>
      <w:r w:rsidRPr="00A92CE7">
        <w:rPr>
          <w:rFonts w:ascii="Times New Roman" w:hAnsi="Times New Roman"/>
          <w:bCs/>
          <w:sz w:val="28"/>
          <w:szCs w:val="28"/>
        </w:rPr>
        <w:t xml:space="preserve"> нарушений условий жизнедеятельности людей</w:t>
      </w:r>
      <w:r w:rsidRPr="00A92CE7">
        <w:rPr>
          <w:rFonts w:ascii="Times New Roman" w:hAnsi="Times New Roman"/>
          <w:sz w:val="28"/>
          <w:szCs w:val="28"/>
        </w:rPr>
        <w:t xml:space="preserve"> </w:t>
      </w:r>
      <w:r w:rsidRPr="00A92CE7">
        <w:rPr>
          <w:rFonts w:ascii="Times New Roman" w:hAnsi="Times New Roman"/>
          <w:bCs/>
          <w:sz w:val="28"/>
          <w:szCs w:val="28"/>
        </w:rPr>
        <w:t>не допущено. Вред окружающей с</w:t>
      </w:r>
      <w:r w:rsidR="00C31943" w:rsidRPr="00A92CE7">
        <w:rPr>
          <w:rFonts w:ascii="Times New Roman" w:hAnsi="Times New Roman"/>
          <w:bCs/>
          <w:sz w:val="28"/>
          <w:szCs w:val="28"/>
        </w:rPr>
        <w:t>реде и экологии не нанесен. Травмирование работников ОАО «РЖД»</w:t>
      </w:r>
      <w:r w:rsidR="00CC29C2">
        <w:rPr>
          <w:rFonts w:ascii="Times New Roman" w:hAnsi="Times New Roman"/>
          <w:bCs/>
          <w:sz w:val="28"/>
          <w:szCs w:val="28"/>
        </w:rPr>
        <w:t>,</w:t>
      </w:r>
      <w:r w:rsidR="00C31943" w:rsidRPr="00A92CE7">
        <w:rPr>
          <w:rFonts w:ascii="Times New Roman" w:hAnsi="Times New Roman"/>
          <w:bCs/>
          <w:sz w:val="28"/>
          <w:szCs w:val="28"/>
        </w:rPr>
        <w:t xml:space="preserve"> а </w:t>
      </w:r>
      <w:r w:rsidR="00390267" w:rsidRPr="00A92CE7">
        <w:rPr>
          <w:rFonts w:ascii="Times New Roman" w:hAnsi="Times New Roman"/>
          <w:bCs/>
          <w:sz w:val="28"/>
          <w:szCs w:val="28"/>
        </w:rPr>
        <w:t>также</w:t>
      </w:r>
      <w:r w:rsidR="00C31943" w:rsidRPr="00A92CE7">
        <w:rPr>
          <w:rFonts w:ascii="Times New Roman" w:hAnsi="Times New Roman"/>
          <w:bCs/>
          <w:sz w:val="28"/>
          <w:szCs w:val="28"/>
        </w:rPr>
        <w:t xml:space="preserve"> водителя автомобиля не допущено.</w:t>
      </w:r>
    </w:p>
    <w:p w:rsidR="002F14D7" w:rsidRPr="00A92CE7" w:rsidRDefault="002F14D7" w:rsidP="00A92CE7">
      <w:pPr>
        <w:pStyle w:val="11"/>
        <w:numPr>
          <w:ilvl w:val="0"/>
          <w:numId w:val="5"/>
        </w:numPr>
        <w:shd w:val="clear" w:color="auto" w:fill="auto"/>
        <w:tabs>
          <w:tab w:val="left" w:pos="1011"/>
        </w:tabs>
        <w:spacing w:before="120" w:line="360" w:lineRule="exact"/>
        <w:ind w:firstLine="709"/>
        <w:jc w:val="both"/>
      </w:pPr>
      <w:r w:rsidRPr="00A92CE7">
        <w:t>Причина нарушения безопасности движения:</w:t>
      </w:r>
      <w:bookmarkEnd w:id="8"/>
      <w:bookmarkEnd w:id="9"/>
    </w:p>
    <w:p w:rsidR="005F7973" w:rsidRPr="00A92CE7" w:rsidRDefault="008856C0" w:rsidP="00A92CE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2CE7">
        <w:rPr>
          <w:rFonts w:ascii="Times New Roman" w:hAnsi="Times New Roman"/>
          <w:sz w:val="28"/>
          <w:szCs w:val="28"/>
        </w:rPr>
        <w:t>Причиной</w:t>
      </w:r>
      <w:r w:rsidR="005F7973" w:rsidRPr="00A92CE7">
        <w:rPr>
          <w:rFonts w:ascii="Times New Roman" w:hAnsi="Times New Roman"/>
          <w:sz w:val="28"/>
          <w:szCs w:val="28"/>
        </w:rPr>
        <w:t xml:space="preserve"> допу</w:t>
      </w:r>
      <w:r w:rsidR="009C3A78" w:rsidRPr="00A92CE7">
        <w:rPr>
          <w:rFonts w:ascii="Times New Roman" w:hAnsi="Times New Roman"/>
          <w:sz w:val="28"/>
          <w:szCs w:val="28"/>
        </w:rPr>
        <w:t xml:space="preserve">щенного столкновения транспортного средства с железнодорожным подвижным составом, </w:t>
      </w:r>
      <w:r w:rsidR="004A1E20" w:rsidRPr="00A92CE7">
        <w:rPr>
          <w:rFonts w:ascii="Times New Roman" w:hAnsi="Times New Roman"/>
          <w:sz w:val="28"/>
          <w:szCs w:val="28"/>
        </w:rPr>
        <w:t>допуще</w:t>
      </w:r>
      <w:r w:rsidR="004A1E20">
        <w:rPr>
          <w:rFonts w:ascii="Times New Roman" w:hAnsi="Times New Roman"/>
          <w:sz w:val="28"/>
          <w:szCs w:val="28"/>
        </w:rPr>
        <w:t>нного 26.10.2023 г. на регулируем</w:t>
      </w:r>
      <w:r w:rsidR="009C3A78" w:rsidRPr="00A92CE7">
        <w:rPr>
          <w:rFonts w:ascii="Times New Roman" w:hAnsi="Times New Roman"/>
          <w:sz w:val="28"/>
          <w:szCs w:val="28"/>
        </w:rPr>
        <w:t>ом железнодорожном переезде 5 км ПК 8 перегона Чебоксары 1 -Чебоксары 2, явилась невнимательность водителя автомоби</w:t>
      </w:r>
      <w:r w:rsidR="00BA26D5" w:rsidRPr="00A92CE7">
        <w:rPr>
          <w:rFonts w:ascii="Times New Roman" w:hAnsi="Times New Roman"/>
          <w:sz w:val="28"/>
          <w:szCs w:val="28"/>
        </w:rPr>
        <w:t>ля Леонтьева С.В.</w:t>
      </w:r>
    </w:p>
    <w:p w:rsidR="002F14D7" w:rsidRPr="00A92CE7" w:rsidRDefault="002F14D7" w:rsidP="00A92CE7">
      <w:pPr>
        <w:pStyle w:val="11"/>
        <w:numPr>
          <w:ilvl w:val="0"/>
          <w:numId w:val="5"/>
        </w:numPr>
        <w:shd w:val="clear" w:color="auto" w:fill="auto"/>
        <w:tabs>
          <w:tab w:val="left" w:pos="1033"/>
        </w:tabs>
        <w:spacing w:before="120" w:line="360" w:lineRule="exact"/>
        <w:ind w:firstLine="709"/>
        <w:jc w:val="both"/>
      </w:pPr>
      <w:r w:rsidRPr="00A92CE7">
        <w:t>Обязательные требования, несоблюдение которых привело к возникновению нарушения безопасности движения:</w:t>
      </w:r>
    </w:p>
    <w:p w:rsidR="00AC7898" w:rsidRPr="00A92CE7" w:rsidRDefault="008856C0" w:rsidP="00A92CE7">
      <w:pPr>
        <w:pStyle w:val="24"/>
        <w:spacing w:after="0" w:line="360" w:lineRule="exact"/>
        <w:ind w:firstLine="709"/>
        <w:contextualSpacing/>
        <w:jc w:val="both"/>
        <w:rPr>
          <w:b w:val="0"/>
          <w:bCs w:val="0"/>
          <w:spacing w:val="0"/>
          <w:sz w:val="28"/>
          <w:szCs w:val="28"/>
        </w:rPr>
      </w:pPr>
      <w:bookmarkStart w:id="10" w:name="bookmark8"/>
      <w:bookmarkStart w:id="11" w:name="bookmark9"/>
      <w:r w:rsidRPr="00A92CE7">
        <w:rPr>
          <w:b w:val="0"/>
          <w:bCs w:val="0"/>
          <w:spacing w:val="0"/>
          <w:sz w:val="28"/>
          <w:szCs w:val="28"/>
        </w:rPr>
        <w:t>Нарушение водителем автомобиля требований пункта 15.2</w:t>
      </w:r>
      <w:r w:rsidR="009C3A78" w:rsidRPr="00A92CE7">
        <w:rPr>
          <w:b w:val="0"/>
          <w:bCs w:val="0"/>
          <w:spacing w:val="0"/>
          <w:sz w:val="28"/>
          <w:szCs w:val="28"/>
        </w:rPr>
        <w:t xml:space="preserve">, </w:t>
      </w:r>
      <w:r w:rsidR="009C3A78" w:rsidRPr="00A92CE7">
        <w:rPr>
          <w:b w:val="0"/>
          <w:sz w:val="28"/>
          <w:szCs w:val="28"/>
        </w:rPr>
        <w:t>15.3, 15.4</w:t>
      </w:r>
      <w:r w:rsidRPr="00A92CE7">
        <w:rPr>
          <w:b w:val="0"/>
          <w:bCs w:val="0"/>
          <w:spacing w:val="0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</w:t>
      </w:r>
      <w:r w:rsidR="005F7973" w:rsidRPr="00A92CE7">
        <w:rPr>
          <w:b w:val="0"/>
          <w:bCs w:val="0"/>
          <w:spacing w:val="0"/>
          <w:sz w:val="28"/>
          <w:szCs w:val="28"/>
        </w:rPr>
        <w:t>транспортного средства на железнодорожные пути общего пользования перед приближающимся</w:t>
      </w:r>
      <w:r w:rsidRPr="00A92CE7">
        <w:rPr>
          <w:b w:val="0"/>
          <w:bCs w:val="0"/>
          <w:spacing w:val="0"/>
          <w:sz w:val="28"/>
          <w:szCs w:val="28"/>
        </w:rPr>
        <w:t xml:space="preserve"> составом</w:t>
      </w:r>
      <w:r w:rsidR="00AC7898" w:rsidRPr="00A92CE7">
        <w:rPr>
          <w:b w:val="0"/>
          <w:bCs w:val="0"/>
          <w:spacing w:val="0"/>
          <w:sz w:val="28"/>
          <w:szCs w:val="28"/>
        </w:rPr>
        <w:t xml:space="preserve">. </w:t>
      </w:r>
    </w:p>
    <w:p w:rsidR="002F14D7" w:rsidRPr="00A92CE7" w:rsidRDefault="002F14D7" w:rsidP="00A92CE7">
      <w:pPr>
        <w:pStyle w:val="11"/>
        <w:numPr>
          <w:ilvl w:val="0"/>
          <w:numId w:val="5"/>
        </w:numPr>
        <w:shd w:val="clear" w:color="auto" w:fill="auto"/>
        <w:tabs>
          <w:tab w:val="left" w:pos="1028"/>
        </w:tabs>
        <w:spacing w:before="120" w:line="360" w:lineRule="exact"/>
        <w:ind w:firstLine="709"/>
        <w:jc w:val="both"/>
      </w:pPr>
      <w:r w:rsidRPr="00A92CE7">
        <w:t>Классификация нарушения безопасности движения в соответствии с Положением о расследовании:</w:t>
      </w:r>
      <w:bookmarkEnd w:id="10"/>
      <w:bookmarkEnd w:id="11"/>
    </w:p>
    <w:bookmarkEnd w:id="3"/>
    <w:bookmarkEnd w:id="4"/>
    <w:bookmarkEnd w:id="7"/>
    <w:p w:rsidR="00415D19" w:rsidRPr="00A92CE7" w:rsidRDefault="00366BCE" w:rsidP="00A92CE7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2CE7">
        <w:rPr>
          <w:rFonts w:ascii="Times New Roman" w:hAnsi="Times New Roman"/>
          <w:sz w:val="28"/>
          <w:szCs w:val="28"/>
        </w:rPr>
        <w:t>В соответствии с пунктом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классифицировано как авария</w:t>
      </w:r>
      <w:r w:rsidR="003F3DA3" w:rsidRPr="00A92C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F4F5F" w:rsidTr="000F6395">
        <w:tc>
          <w:tcPr>
            <w:tcW w:w="10065" w:type="dxa"/>
          </w:tcPr>
          <w:p w:rsidR="008F4F5F" w:rsidRDefault="008F4F5F" w:rsidP="00A92CE7">
            <w:pPr>
              <w:spacing w:after="0" w:line="360" w:lineRule="exact"/>
              <w:ind w:firstLine="709"/>
              <w:rPr>
                <w:sz w:val="28"/>
                <w:szCs w:val="28"/>
              </w:rPr>
            </w:pPr>
          </w:p>
        </w:tc>
      </w:tr>
    </w:tbl>
    <w:p w:rsidR="007C078C" w:rsidRPr="00282F0F" w:rsidRDefault="007C078C" w:rsidP="00AA6F6D">
      <w:pPr>
        <w:spacing w:after="0" w:line="240" w:lineRule="auto"/>
      </w:pPr>
    </w:p>
    <w:sectPr w:rsidR="007C078C" w:rsidRPr="00282F0F" w:rsidSect="005326D6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DB" w:rsidRDefault="006776DB" w:rsidP="00FE17CC">
      <w:pPr>
        <w:spacing w:after="0" w:line="240" w:lineRule="auto"/>
      </w:pPr>
      <w:r>
        <w:separator/>
      </w:r>
    </w:p>
  </w:endnote>
  <w:endnote w:type="continuationSeparator" w:id="0">
    <w:p w:rsidR="006776DB" w:rsidRDefault="006776DB" w:rsidP="00FE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DB" w:rsidRDefault="006776DB" w:rsidP="00FE17CC">
      <w:pPr>
        <w:spacing w:after="0" w:line="240" w:lineRule="auto"/>
      </w:pPr>
      <w:r>
        <w:separator/>
      </w:r>
    </w:p>
  </w:footnote>
  <w:footnote w:type="continuationSeparator" w:id="0">
    <w:p w:rsidR="006776DB" w:rsidRDefault="006776DB" w:rsidP="00FE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450"/>
    <w:multiLevelType w:val="multilevel"/>
    <w:tmpl w:val="6E5C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1557E"/>
    <w:multiLevelType w:val="hybridMultilevel"/>
    <w:tmpl w:val="830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2289"/>
    <w:multiLevelType w:val="hybridMultilevel"/>
    <w:tmpl w:val="284C3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DC18A0"/>
    <w:multiLevelType w:val="hybridMultilevel"/>
    <w:tmpl w:val="2AC2B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9787270"/>
    <w:multiLevelType w:val="multilevel"/>
    <w:tmpl w:val="09928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D6A08"/>
    <w:multiLevelType w:val="hybridMultilevel"/>
    <w:tmpl w:val="12CC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1458"/>
    <w:multiLevelType w:val="multilevel"/>
    <w:tmpl w:val="66B4995A"/>
    <w:lvl w:ilvl="0">
      <w:start w:val="202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7"/>
    <w:rsid w:val="00002033"/>
    <w:rsid w:val="0000668B"/>
    <w:rsid w:val="00014AE7"/>
    <w:rsid w:val="00015952"/>
    <w:rsid w:val="00017C19"/>
    <w:rsid w:val="000200CC"/>
    <w:rsid w:val="00027061"/>
    <w:rsid w:val="00042534"/>
    <w:rsid w:val="00083BAE"/>
    <w:rsid w:val="00084F1C"/>
    <w:rsid w:val="00094459"/>
    <w:rsid w:val="000A1458"/>
    <w:rsid w:val="000A4D4C"/>
    <w:rsid w:val="000A6C70"/>
    <w:rsid w:val="000B0505"/>
    <w:rsid w:val="000B48F3"/>
    <w:rsid w:val="000D0D36"/>
    <w:rsid w:val="000E0D49"/>
    <w:rsid w:val="000E2D28"/>
    <w:rsid w:val="000F258F"/>
    <w:rsid w:val="000F6395"/>
    <w:rsid w:val="00102495"/>
    <w:rsid w:val="00104449"/>
    <w:rsid w:val="00106634"/>
    <w:rsid w:val="00117E35"/>
    <w:rsid w:val="001366F0"/>
    <w:rsid w:val="0014086D"/>
    <w:rsid w:val="0015436A"/>
    <w:rsid w:val="00161080"/>
    <w:rsid w:val="001748A6"/>
    <w:rsid w:val="00187507"/>
    <w:rsid w:val="00190445"/>
    <w:rsid w:val="00194341"/>
    <w:rsid w:val="00197779"/>
    <w:rsid w:val="001B3ACB"/>
    <w:rsid w:val="001C0DB4"/>
    <w:rsid w:val="001C2B63"/>
    <w:rsid w:val="001C47B5"/>
    <w:rsid w:val="001C7FD3"/>
    <w:rsid w:val="001E3793"/>
    <w:rsid w:val="001F7477"/>
    <w:rsid w:val="0020098F"/>
    <w:rsid w:val="00204D2E"/>
    <w:rsid w:val="0021592E"/>
    <w:rsid w:val="00216093"/>
    <w:rsid w:val="002171CC"/>
    <w:rsid w:val="00221405"/>
    <w:rsid w:val="002235D9"/>
    <w:rsid w:val="0023065E"/>
    <w:rsid w:val="00246B29"/>
    <w:rsid w:val="00252A16"/>
    <w:rsid w:val="002706CE"/>
    <w:rsid w:val="002716B1"/>
    <w:rsid w:val="00276B50"/>
    <w:rsid w:val="0027749B"/>
    <w:rsid w:val="002777D9"/>
    <w:rsid w:val="002803BF"/>
    <w:rsid w:val="00282F0F"/>
    <w:rsid w:val="0028617D"/>
    <w:rsid w:val="00295212"/>
    <w:rsid w:val="002A3C20"/>
    <w:rsid w:val="002A7269"/>
    <w:rsid w:val="002B0192"/>
    <w:rsid w:val="002C1158"/>
    <w:rsid w:val="002C2076"/>
    <w:rsid w:val="002C3481"/>
    <w:rsid w:val="002D26BC"/>
    <w:rsid w:val="002E0741"/>
    <w:rsid w:val="002E1024"/>
    <w:rsid w:val="002E7182"/>
    <w:rsid w:val="002E7B22"/>
    <w:rsid w:val="002F14D7"/>
    <w:rsid w:val="002F524E"/>
    <w:rsid w:val="00314290"/>
    <w:rsid w:val="003173A6"/>
    <w:rsid w:val="00326A88"/>
    <w:rsid w:val="00327005"/>
    <w:rsid w:val="003359E5"/>
    <w:rsid w:val="003531A3"/>
    <w:rsid w:val="00366AFC"/>
    <w:rsid w:val="00366BCE"/>
    <w:rsid w:val="0037078E"/>
    <w:rsid w:val="00371B1C"/>
    <w:rsid w:val="00374443"/>
    <w:rsid w:val="00376234"/>
    <w:rsid w:val="00380D0D"/>
    <w:rsid w:val="00384E6A"/>
    <w:rsid w:val="00390267"/>
    <w:rsid w:val="003907A0"/>
    <w:rsid w:val="00390F7C"/>
    <w:rsid w:val="0039541E"/>
    <w:rsid w:val="003A3AA4"/>
    <w:rsid w:val="003D37A4"/>
    <w:rsid w:val="003D4EEC"/>
    <w:rsid w:val="003E4223"/>
    <w:rsid w:val="003F115A"/>
    <w:rsid w:val="003F3DA3"/>
    <w:rsid w:val="00407798"/>
    <w:rsid w:val="00412D84"/>
    <w:rsid w:val="00413016"/>
    <w:rsid w:val="00415D19"/>
    <w:rsid w:val="004259FC"/>
    <w:rsid w:val="00425DB0"/>
    <w:rsid w:val="00430ACD"/>
    <w:rsid w:val="00432EF0"/>
    <w:rsid w:val="00432F9E"/>
    <w:rsid w:val="004365DA"/>
    <w:rsid w:val="004413C4"/>
    <w:rsid w:val="00461397"/>
    <w:rsid w:val="004616A1"/>
    <w:rsid w:val="00463ED7"/>
    <w:rsid w:val="004761EC"/>
    <w:rsid w:val="004840EE"/>
    <w:rsid w:val="00492D03"/>
    <w:rsid w:val="00494CED"/>
    <w:rsid w:val="00495E67"/>
    <w:rsid w:val="004A1E20"/>
    <w:rsid w:val="004A7837"/>
    <w:rsid w:val="004B7FB6"/>
    <w:rsid w:val="004C0AD0"/>
    <w:rsid w:val="004C5C73"/>
    <w:rsid w:val="004C721C"/>
    <w:rsid w:val="004F1BE3"/>
    <w:rsid w:val="00506DCD"/>
    <w:rsid w:val="005074F8"/>
    <w:rsid w:val="00520299"/>
    <w:rsid w:val="00522F0B"/>
    <w:rsid w:val="005326D6"/>
    <w:rsid w:val="00541015"/>
    <w:rsid w:val="005455DB"/>
    <w:rsid w:val="00553E44"/>
    <w:rsid w:val="005557C2"/>
    <w:rsid w:val="005607D9"/>
    <w:rsid w:val="00565AF8"/>
    <w:rsid w:val="00581566"/>
    <w:rsid w:val="00583D90"/>
    <w:rsid w:val="005A1C79"/>
    <w:rsid w:val="005C1624"/>
    <w:rsid w:val="005D3A02"/>
    <w:rsid w:val="005F289E"/>
    <w:rsid w:val="005F574B"/>
    <w:rsid w:val="005F6228"/>
    <w:rsid w:val="005F7973"/>
    <w:rsid w:val="00613C38"/>
    <w:rsid w:val="00616532"/>
    <w:rsid w:val="00625EEF"/>
    <w:rsid w:val="0064187A"/>
    <w:rsid w:val="00643330"/>
    <w:rsid w:val="00644A23"/>
    <w:rsid w:val="00652334"/>
    <w:rsid w:val="00664F9D"/>
    <w:rsid w:val="00674247"/>
    <w:rsid w:val="006776DB"/>
    <w:rsid w:val="00681914"/>
    <w:rsid w:val="00682C7C"/>
    <w:rsid w:val="00685C8B"/>
    <w:rsid w:val="00690A51"/>
    <w:rsid w:val="00692081"/>
    <w:rsid w:val="00697D9C"/>
    <w:rsid w:val="006A11EE"/>
    <w:rsid w:val="006A1F87"/>
    <w:rsid w:val="006A54C5"/>
    <w:rsid w:val="006A6CE2"/>
    <w:rsid w:val="006A78F9"/>
    <w:rsid w:val="006B10A1"/>
    <w:rsid w:val="006B5A12"/>
    <w:rsid w:val="006D7CF5"/>
    <w:rsid w:val="006F05B7"/>
    <w:rsid w:val="007033EA"/>
    <w:rsid w:val="007179CA"/>
    <w:rsid w:val="007262BB"/>
    <w:rsid w:val="00730FEA"/>
    <w:rsid w:val="00734316"/>
    <w:rsid w:val="00765091"/>
    <w:rsid w:val="007654F1"/>
    <w:rsid w:val="00767A7D"/>
    <w:rsid w:val="0077209B"/>
    <w:rsid w:val="00774436"/>
    <w:rsid w:val="00790BCC"/>
    <w:rsid w:val="00797D78"/>
    <w:rsid w:val="007A50B8"/>
    <w:rsid w:val="007B64C3"/>
    <w:rsid w:val="007C078C"/>
    <w:rsid w:val="007D0ADE"/>
    <w:rsid w:val="007D209A"/>
    <w:rsid w:val="007E3356"/>
    <w:rsid w:val="00810883"/>
    <w:rsid w:val="0082485F"/>
    <w:rsid w:val="008369C7"/>
    <w:rsid w:val="00842D88"/>
    <w:rsid w:val="0084550B"/>
    <w:rsid w:val="0085028D"/>
    <w:rsid w:val="008505DF"/>
    <w:rsid w:val="0088314C"/>
    <w:rsid w:val="008842BA"/>
    <w:rsid w:val="008856C0"/>
    <w:rsid w:val="00892D78"/>
    <w:rsid w:val="008A69DC"/>
    <w:rsid w:val="008A7FCD"/>
    <w:rsid w:val="008C72EC"/>
    <w:rsid w:val="008D4082"/>
    <w:rsid w:val="008D792D"/>
    <w:rsid w:val="008E5658"/>
    <w:rsid w:val="008E7D0B"/>
    <w:rsid w:val="008F31F6"/>
    <w:rsid w:val="008F4F5F"/>
    <w:rsid w:val="008F6A88"/>
    <w:rsid w:val="008F7897"/>
    <w:rsid w:val="00903BC8"/>
    <w:rsid w:val="00906C31"/>
    <w:rsid w:val="00906EDE"/>
    <w:rsid w:val="00910241"/>
    <w:rsid w:val="00923E99"/>
    <w:rsid w:val="00931BEC"/>
    <w:rsid w:val="009364A2"/>
    <w:rsid w:val="00936598"/>
    <w:rsid w:val="00943AA0"/>
    <w:rsid w:val="00944E81"/>
    <w:rsid w:val="00946223"/>
    <w:rsid w:val="0094712C"/>
    <w:rsid w:val="00955AD2"/>
    <w:rsid w:val="009652E0"/>
    <w:rsid w:val="0096712A"/>
    <w:rsid w:val="00972F9D"/>
    <w:rsid w:val="0097377A"/>
    <w:rsid w:val="0097604C"/>
    <w:rsid w:val="00983B16"/>
    <w:rsid w:val="00991FF7"/>
    <w:rsid w:val="00996C0E"/>
    <w:rsid w:val="009A54C9"/>
    <w:rsid w:val="009A7D9A"/>
    <w:rsid w:val="009B34E6"/>
    <w:rsid w:val="009B6D04"/>
    <w:rsid w:val="009B736E"/>
    <w:rsid w:val="009C3A78"/>
    <w:rsid w:val="009D0048"/>
    <w:rsid w:val="009E13A7"/>
    <w:rsid w:val="009E7047"/>
    <w:rsid w:val="009F3FAC"/>
    <w:rsid w:val="00A02AA3"/>
    <w:rsid w:val="00A0477E"/>
    <w:rsid w:val="00A2325F"/>
    <w:rsid w:val="00A43101"/>
    <w:rsid w:val="00A440E3"/>
    <w:rsid w:val="00A47570"/>
    <w:rsid w:val="00A64F58"/>
    <w:rsid w:val="00A66CFA"/>
    <w:rsid w:val="00A719C7"/>
    <w:rsid w:val="00A75D64"/>
    <w:rsid w:val="00A903A8"/>
    <w:rsid w:val="00A92CE7"/>
    <w:rsid w:val="00A960EC"/>
    <w:rsid w:val="00AA6F6D"/>
    <w:rsid w:val="00AB53BC"/>
    <w:rsid w:val="00AC1404"/>
    <w:rsid w:val="00AC7898"/>
    <w:rsid w:val="00AD25BE"/>
    <w:rsid w:val="00AE4EC3"/>
    <w:rsid w:val="00AE69CD"/>
    <w:rsid w:val="00AE7714"/>
    <w:rsid w:val="00AF7ADB"/>
    <w:rsid w:val="00B007C7"/>
    <w:rsid w:val="00B138BF"/>
    <w:rsid w:val="00B17E9B"/>
    <w:rsid w:val="00B51246"/>
    <w:rsid w:val="00B563BA"/>
    <w:rsid w:val="00B56416"/>
    <w:rsid w:val="00B7127B"/>
    <w:rsid w:val="00B7180D"/>
    <w:rsid w:val="00B73590"/>
    <w:rsid w:val="00B76FE3"/>
    <w:rsid w:val="00B8132F"/>
    <w:rsid w:val="00B847CF"/>
    <w:rsid w:val="00B90E45"/>
    <w:rsid w:val="00BA26D5"/>
    <w:rsid w:val="00BB0AF5"/>
    <w:rsid w:val="00BB73CF"/>
    <w:rsid w:val="00BC1C6D"/>
    <w:rsid w:val="00BC3024"/>
    <w:rsid w:val="00BD00EF"/>
    <w:rsid w:val="00BF647D"/>
    <w:rsid w:val="00C03C43"/>
    <w:rsid w:val="00C04BF9"/>
    <w:rsid w:val="00C1535E"/>
    <w:rsid w:val="00C216B9"/>
    <w:rsid w:val="00C23FD2"/>
    <w:rsid w:val="00C26075"/>
    <w:rsid w:val="00C313DA"/>
    <w:rsid w:val="00C31943"/>
    <w:rsid w:val="00C41FB0"/>
    <w:rsid w:val="00C47B7F"/>
    <w:rsid w:val="00C84EE6"/>
    <w:rsid w:val="00CC2130"/>
    <w:rsid w:val="00CC29C2"/>
    <w:rsid w:val="00CC6F5F"/>
    <w:rsid w:val="00CD1DE9"/>
    <w:rsid w:val="00CE1980"/>
    <w:rsid w:val="00CE6821"/>
    <w:rsid w:val="00CE6E86"/>
    <w:rsid w:val="00CF1BF5"/>
    <w:rsid w:val="00D22C52"/>
    <w:rsid w:val="00D35195"/>
    <w:rsid w:val="00D60F5E"/>
    <w:rsid w:val="00D6539B"/>
    <w:rsid w:val="00D92A6C"/>
    <w:rsid w:val="00D97226"/>
    <w:rsid w:val="00D97C6B"/>
    <w:rsid w:val="00DA32DE"/>
    <w:rsid w:val="00DB53FF"/>
    <w:rsid w:val="00DC018E"/>
    <w:rsid w:val="00DD4364"/>
    <w:rsid w:val="00DE1807"/>
    <w:rsid w:val="00DE37A1"/>
    <w:rsid w:val="00DE4B50"/>
    <w:rsid w:val="00DE7A15"/>
    <w:rsid w:val="00DF6304"/>
    <w:rsid w:val="00DF770F"/>
    <w:rsid w:val="00E01C46"/>
    <w:rsid w:val="00E06FE1"/>
    <w:rsid w:val="00E3534D"/>
    <w:rsid w:val="00E4580B"/>
    <w:rsid w:val="00E46673"/>
    <w:rsid w:val="00E53E93"/>
    <w:rsid w:val="00E57172"/>
    <w:rsid w:val="00E724CE"/>
    <w:rsid w:val="00E74DD7"/>
    <w:rsid w:val="00E82559"/>
    <w:rsid w:val="00E8595C"/>
    <w:rsid w:val="00E954D5"/>
    <w:rsid w:val="00EA47F8"/>
    <w:rsid w:val="00EE4571"/>
    <w:rsid w:val="00EE5ECF"/>
    <w:rsid w:val="00F00FDF"/>
    <w:rsid w:val="00F06609"/>
    <w:rsid w:val="00F07F02"/>
    <w:rsid w:val="00F12DC6"/>
    <w:rsid w:val="00F15C52"/>
    <w:rsid w:val="00F2530D"/>
    <w:rsid w:val="00F31B62"/>
    <w:rsid w:val="00F612A1"/>
    <w:rsid w:val="00F63CF8"/>
    <w:rsid w:val="00F67786"/>
    <w:rsid w:val="00F81EFA"/>
    <w:rsid w:val="00F8552D"/>
    <w:rsid w:val="00F85F6E"/>
    <w:rsid w:val="00F862F0"/>
    <w:rsid w:val="00F93D51"/>
    <w:rsid w:val="00F94EB0"/>
    <w:rsid w:val="00FA48BA"/>
    <w:rsid w:val="00FB46D7"/>
    <w:rsid w:val="00FC4774"/>
    <w:rsid w:val="00FE17CC"/>
    <w:rsid w:val="00FE60A6"/>
    <w:rsid w:val="00FF43D2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D0628E-B2E4-4316-8B0C-1AA52B2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014A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78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A7837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A783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E17CC"/>
    <w:rPr>
      <w:rFonts w:cs="Times New Roman"/>
    </w:rPr>
  </w:style>
  <w:style w:type="paragraph" w:styleId="a8">
    <w:name w:val="footer"/>
    <w:basedOn w:val="a"/>
    <w:link w:val="a9"/>
    <w:uiPriority w:val="99"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17C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17CC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8595C"/>
    <w:rPr>
      <w:color w:val="0000FF"/>
      <w:u w:val="single"/>
    </w:rPr>
  </w:style>
  <w:style w:type="paragraph" w:customStyle="1" w:styleId="Default">
    <w:name w:val="Default"/>
    <w:uiPriority w:val="99"/>
    <w:rsid w:val="002C11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14AE7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7C078C"/>
    <w:pPr>
      <w:ind w:left="720"/>
      <w:contextualSpacing/>
    </w:pPr>
    <w:rPr>
      <w:rFonts w:eastAsia="Times New Roman"/>
      <w:lang w:eastAsia="ru-RU"/>
    </w:rPr>
  </w:style>
  <w:style w:type="character" w:customStyle="1" w:styleId="ae">
    <w:name w:val="Основной текст_"/>
    <w:basedOn w:val="a0"/>
    <w:link w:val="1"/>
    <w:rsid w:val="0023065E"/>
    <w:rPr>
      <w:rFonts w:ascii="Times New Roman" w:eastAsia="Times New Roman" w:hAnsi="Times New Roman"/>
      <w:color w:val="26262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3065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2F14D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F14D7"/>
    <w:pPr>
      <w:widowControl w:val="0"/>
      <w:shd w:val="clear" w:color="auto" w:fill="FFFFFF"/>
      <w:spacing w:after="0" w:line="269" w:lineRule="auto"/>
      <w:ind w:firstLine="74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0D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0D0D"/>
    <w:rPr>
      <w:lang w:eastAsia="en-US"/>
    </w:rPr>
  </w:style>
  <w:style w:type="character" w:customStyle="1" w:styleId="23">
    <w:name w:val="Основной текст (2)_"/>
    <w:basedOn w:val="a0"/>
    <w:link w:val="24"/>
    <w:rsid w:val="00FE60A6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E60A6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/>
      <w:b/>
      <w:bCs/>
      <w:spacing w:val="1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6BCE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99"/>
    <w:semiHidden/>
    <w:rsid w:val="00520299"/>
    <w:pPr>
      <w:spacing w:after="0" w:line="360" w:lineRule="auto"/>
      <w:ind w:left="720" w:firstLine="284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B9ED-8368-4615-93ED-CFCC4B3F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ГЖН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i.vavilina</dc:creator>
  <cp:lastModifiedBy>inspectorobd4</cp:lastModifiedBy>
  <cp:revision>13</cp:revision>
  <cp:lastPrinted>2020-10-20T07:28:00Z</cp:lastPrinted>
  <dcterms:created xsi:type="dcterms:W3CDTF">2023-09-21T04:04:00Z</dcterms:created>
  <dcterms:modified xsi:type="dcterms:W3CDTF">2023-11-28T11:51:00Z</dcterms:modified>
</cp:coreProperties>
</file>